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9696C7" w14:textId="52C30386" w:rsidR="00CD368C" w:rsidRPr="000B684B" w:rsidRDefault="008973DC" w:rsidP="000B684B">
      <w:pPr>
        <w:pStyle w:val="Default"/>
        <w:jc w:val="right"/>
      </w:pPr>
      <w:r>
        <w:rPr>
          <w:noProof/>
          <w:lang w:eastAsia="en-GB"/>
        </w:rPr>
        <w:drawing>
          <wp:inline distT="0" distB="0" distL="0" distR="0" wp14:anchorId="72C6EA0F" wp14:editId="1E6B0A51">
            <wp:extent cx="1991765" cy="1233170"/>
            <wp:effectExtent l="0" t="0" r="8890" b="508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01" cy="1234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08B7" w14:textId="77777777" w:rsidR="00CD368C" w:rsidRPr="000B684B" w:rsidRDefault="00CD368C" w:rsidP="006C57D8">
      <w:pPr>
        <w:pStyle w:val="Default"/>
        <w:rPr>
          <w:b/>
          <w:bCs/>
        </w:rPr>
      </w:pPr>
      <w:r w:rsidRPr="000B684B">
        <w:t xml:space="preserve"> </w:t>
      </w:r>
      <w:r w:rsidRPr="000B684B">
        <w:rPr>
          <w:b/>
          <w:bCs/>
        </w:rPr>
        <w:t>International Opportunities in GLK</w:t>
      </w:r>
    </w:p>
    <w:p w14:paraId="1B1225B5" w14:textId="77777777" w:rsidR="00CD368C" w:rsidRPr="000B684B" w:rsidRDefault="00CD368C" w:rsidP="006C57D8">
      <w:pPr>
        <w:pStyle w:val="Default"/>
      </w:pPr>
    </w:p>
    <w:p w14:paraId="223D4056" w14:textId="77777777" w:rsidR="00CD368C" w:rsidRPr="000B684B" w:rsidRDefault="00CD368C" w:rsidP="006C57D8">
      <w:pPr>
        <w:pStyle w:val="Default"/>
      </w:pPr>
      <w:r w:rsidRPr="000B684B">
        <w:t>International opportunities enable members to try new experiences, meet new friends from across the world, challenge themselves, be challenged and put their promise into action. It is a very important aspect of Guiding.</w:t>
      </w:r>
    </w:p>
    <w:p w14:paraId="22D9E3D5" w14:textId="45B2B18A" w:rsidR="00CD368C" w:rsidRPr="000B684B" w:rsidRDefault="00CD368C" w:rsidP="006C57D8">
      <w:pPr>
        <w:pStyle w:val="Default"/>
      </w:pPr>
      <w:r w:rsidRPr="000B684B">
        <w:t>We are offering mem</w:t>
      </w:r>
      <w:r w:rsidR="008973DC">
        <w:t>bers born between July 28th 1999</w:t>
      </w:r>
      <w:r w:rsidRPr="000B684B">
        <w:t xml:space="preserve"> and July 27th 200</w:t>
      </w:r>
      <w:r w:rsidR="00FD1A03">
        <w:t>4</w:t>
      </w:r>
      <w:r w:rsidRPr="000B684B">
        <w:t xml:space="preserve"> the opportunity to attend the International Selection event </w:t>
      </w:r>
      <w:r w:rsidR="009E4E77">
        <w:t xml:space="preserve">this </w:t>
      </w:r>
      <w:r w:rsidR="00FD1A03">
        <w:t>April</w:t>
      </w:r>
      <w:r w:rsidRPr="000B684B">
        <w:t>. At the event, applicants will take part in a series of challenges</w:t>
      </w:r>
      <w:r w:rsidR="00FD1A03">
        <w:t xml:space="preserve"> and activities</w:t>
      </w:r>
      <w:r w:rsidRPr="000B684B">
        <w:t xml:space="preserve"> to enable to the leadership team to see how they interact with each other, work as part of a team, use their range of skills etc. After this event, some participants may be offered the chance to take part in an international opportunity.</w:t>
      </w:r>
    </w:p>
    <w:p w14:paraId="1C062BE3" w14:textId="77777777" w:rsidR="00CD368C" w:rsidRPr="000B684B" w:rsidRDefault="00CD368C" w:rsidP="006C57D8">
      <w:pPr>
        <w:pStyle w:val="Default"/>
      </w:pPr>
    </w:p>
    <w:p w14:paraId="33CE5E36" w14:textId="77777777" w:rsidR="00CD368C" w:rsidRPr="000B684B" w:rsidRDefault="00CD368C" w:rsidP="006C57D8">
      <w:pPr>
        <w:pStyle w:val="Default"/>
      </w:pPr>
      <w:r w:rsidRPr="000B684B">
        <w:t xml:space="preserve">Opportunities currently being considered include: </w:t>
      </w:r>
    </w:p>
    <w:p w14:paraId="41AE99FA" w14:textId="52612CF2" w:rsidR="00CD368C" w:rsidRDefault="004B499E" w:rsidP="00FD1A03">
      <w:pPr>
        <w:pStyle w:val="Default"/>
        <w:numPr>
          <w:ilvl w:val="0"/>
          <w:numId w:val="1"/>
        </w:numPr>
        <w:spacing w:after="44"/>
      </w:pPr>
      <w:r>
        <w:t>A UK based jamboree</w:t>
      </w:r>
    </w:p>
    <w:p w14:paraId="7506303B" w14:textId="7A650718" w:rsidR="004B499E" w:rsidRDefault="004B499E" w:rsidP="00FD1A03">
      <w:pPr>
        <w:pStyle w:val="Default"/>
        <w:numPr>
          <w:ilvl w:val="0"/>
          <w:numId w:val="1"/>
        </w:numPr>
        <w:spacing w:after="44"/>
      </w:pPr>
      <w:r>
        <w:t>A Swedish jamboree</w:t>
      </w:r>
    </w:p>
    <w:p w14:paraId="10CE2ABE" w14:textId="3B81F46E" w:rsidR="004B499E" w:rsidRDefault="004B499E" w:rsidP="00FD1A03">
      <w:pPr>
        <w:pStyle w:val="Default"/>
        <w:numPr>
          <w:ilvl w:val="0"/>
          <w:numId w:val="1"/>
        </w:numPr>
        <w:spacing w:after="44"/>
      </w:pPr>
      <w:r>
        <w:t>A trip to Our Chalet to complete their Swiss Challenge</w:t>
      </w:r>
    </w:p>
    <w:p w14:paraId="038AEF17" w14:textId="209FE2AC" w:rsidR="004B499E" w:rsidRDefault="004B499E" w:rsidP="004B499E">
      <w:pPr>
        <w:pStyle w:val="Default"/>
        <w:spacing w:after="44"/>
        <w:ind w:left="720"/>
      </w:pPr>
      <w:r>
        <w:t>Though there are lots of exciting events happening around the world in summer 2017, so destinations are yet to be decided!</w:t>
      </w:r>
    </w:p>
    <w:p w14:paraId="30C7A2F2" w14:textId="77777777" w:rsidR="004B499E" w:rsidRPr="000B684B" w:rsidRDefault="004B499E" w:rsidP="004B499E">
      <w:pPr>
        <w:pStyle w:val="Default"/>
        <w:spacing w:after="44"/>
        <w:ind w:left="720"/>
      </w:pPr>
    </w:p>
    <w:p w14:paraId="6255DB3E" w14:textId="77777777" w:rsidR="00CD368C" w:rsidRPr="000B684B" w:rsidRDefault="00CD368C" w:rsidP="006C57D8">
      <w:pPr>
        <w:pStyle w:val="Default"/>
      </w:pPr>
      <w:r w:rsidRPr="000B684B">
        <w:t xml:space="preserve">Please note that the details of all these trips are to be confirmed and will be made available when leaders have been selected and trip destinations confirmed. </w:t>
      </w:r>
      <w:bookmarkStart w:id="0" w:name="_GoBack"/>
      <w:bookmarkEnd w:id="0"/>
    </w:p>
    <w:p w14:paraId="12C8C80C" w14:textId="77777777" w:rsidR="00CD368C" w:rsidRPr="000B684B" w:rsidRDefault="00CD368C" w:rsidP="006C57D8">
      <w:pPr>
        <w:pStyle w:val="Default"/>
      </w:pPr>
      <w:r w:rsidRPr="000B684B">
        <w:t xml:space="preserve">Girl-led Guiding is at the heart of international trips and the participants will pay a full part in decision-making and helping to organise aspects of the trip. A Guiding trip is not like a school trip, in that you will not be presented with a full itinerary at the outset, as this will be developed with the input of the group. </w:t>
      </w:r>
    </w:p>
    <w:p w14:paraId="3BAF24C3" w14:textId="77777777" w:rsidR="00CD368C" w:rsidRPr="000B684B" w:rsidRDefault="00CD368C" w:rsidP="006C57D8">
      <w:pPr>
        <w:pStyle w:val="Default"/>
        <w:rPr>
          <w:b/>
          <w:bCs/>
        </w:rPr>
      </w:pPr>
    </w:p>
    <w:p w14:paraId="492233B7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Process </w:t>
      </w:r>
    </w:p>
    <w:p w14:paraId="4026DC61" w14:textId="77777777" w:rsidR="008973DC" w:rsidRDefault="00CD368C" w:rsidP="008973DC">
      <w:pPr>
        <w:pStyle w:val="Default"/>
        <w:ind w:left="720"/>
      </w:pPr>
      <w:r w:rsidRPr="000B684B">
        <w:t xml:space="preserve">The process is as follows: </w:t>
      </w:r>
    </w:p>
    <w:p w14:paraId="2DE15A78" w14:textId="77777777" w:rsidR="008973DC" w:rsidRPr="000B684B" w:rsidRDefault="008973DC" w:rsidP="008973DC">
      <w:pPr>
        <w:pStyle w:val="Default"/>
        <w:numPr>
          <w:ilvl w:val="0"/>
          <w:numId w:val="3"/>
        </w:numPr>
      </w:pPr>
      <w:r>
        <w:t>Application packs are available from Commissioners or direct from Helen Candy.</w:t>
      </w:r>
    </w:p>
    <w:p w14:paraId="39587048" w14:textId="36F09184" w:rsidR="00CD368C" w:rsidRPr="000B684B" w:rsidRDefault="00CD368C" w:rsidP="00BB6B2B">
      <w:pPr>
        <w:pStyle w:val="Default"/>
        <w:numPr>
          <w:ilvl w:val="0"/>
          <w:numId w:val="2"/>
        </w:numPr>
      </w:pPr>
      <w:r w:rsidRPr="000B684B">
        <w:t>Participant reads pack, completes application form and returns it to</w:t>
      </w:r>
      <w:r w:rsidR="009E4E77">
        <w:t xml:space="preserve"> </w:t>
      </w:r>
      <w:r w:rsidRPr="000B684B">
        <w:t>International</w:t>
      </w:r>
      <w:r w:rsidR="009E4E77">
        <w:t>.glk</w:t>
      </w:r>
      <w:r w:rsidRPr="000B684B">
        <w:t xml:space="preserve">@gmail.com OR to Helen Candy, GLK International Advisor, 12 Forde Avenue, Bromley, BR1 3EX, by </w:t>
      </w:r>
      <w:r w:rsidR="00FD1A03" w:rsidRPr="00FD1A03">
        <w:rPr>
          <w:b/>
        </w:rPr>
        <w:t>10</w:t>
      </w:r>
      <w:r w:rsidR="00FD1A03" w:rsidRPr="00FD1A03">
        <w:rPr>
          <w:b/>
          <w:vertAlign w:val="superscript"/>
        </w:rPr>
        <w:t>th</w:t>
      </w:r>
      <w:r w:rsidR="00FD1A03" w:rsidRPr="00FD1A03">
        <w:rPr>
          <w:b/>
        </w:rPr>
        <w:t xml:space="preserve"> April 2016</w:t>
      </w:r>
    </w:p>
    <w:p w14:paraId="10D846F6" w14:textId="6B83511D" w:rsidR="00CD368C" w:rsidRPr="000B684B" w:rsidRDefault="00CD368C" w:rsidP="00BB6B2B">
      <w:pPr>
        <w:pStyle w:val="Default"/>
        <w:numPr>
          <w:ilvl w:val="0"/>
          <w:numId w:val="2"/>
        </w:numPr>
        <w:spacing w:after="54"/>
      </w:pPr>
      <w:r w:rsidRPr="000B684B">
        <w:t xml:space="preserve">Applicants </w:t>
      </w:r>
      <w:r w:rsidR="00FD1A03">
        <w:t xml:space="preserve">will be </w:t>
      </w:r>
      <w:r w:rsidRPr="000B684B">
        <w:t>invited to attend</w:t>
      </w:r>
      <w:r w:rsidR="008973DC">
        <w:t xml:space="preserve"> overnight</w:t>
      </w:r>
      <w:r w:rsidRPr="000B684B">
        <w:t xml:space="preserve"> International Selection event which will take place </w:t>
      </w:r>
      <w:r w:rsidR="00FD1A03">
        <w:t>at the end of April 2016</w:t>
      </w:r>
      <w:r w:rsidR="008973DC">
        <w:t>.</w:t>
      </w:r>
    </w:p>
    <w:p w14:paraId="542705CF" w14:textId="77777777" w:rsidR="00CD368C" w:rsidRPr="000B684B" w:rsidRDefault="00CD368C" w:rsidP="00BB6B2B">
      <w:pPr>
        <w:pStyle w:val="Default"/>
        <w:numPr>
          <w:ilvl w:val="0"/>
          <w:numId w:val="2"/>
        </w:numPr>
        <w:spacing w:after="54"/>
      </w:pPr>
      <w:r w:rsidRPr="000B684B">
        <w:t>Some applicants may then be offered places on various trips, subject to references</w:t>
      </w:r>
      <w:r w:rsidR="008973DC">
        <w:t>.</w:t>
      </w:r>
      <w:r w:rsidRPr="000B684B">
        <w:t xml:space="preserve"> </w:t>
      </w:r>
    </w:p>
    <w:p w14:paraId="7816CA1C" w14:textId="77777777" w:rsidR="00CD368C" w:rsidRPr="000B684B" w:rsidRDefault="00CD368C" w:rsidP="00BB6B2B">
      <w:pPr>
        <w:pStyle w:val="Default"/>
        <w:numPr>
          <w:ilvl w:val="0"/>
          <w:numId w:val="2"/>
        </w:numPr>
      </w:pPr>
      <w:r w:rsidRPr="000B684B">
        <w:t xml:space="preserve">Full details of next steps will then be given. </w:t>
      </w:r>
    </w:p>
    <w:p w14:paraId="1D54944D" w14:textId="77777777" w:rsidR="00CD368C" w:rsidRPr="000B684B" w:rsidRDefault="00CD368C" w:rsidP="006C57D8">
      <w:pPr>
        <w:pStyle w:val="Default"/>
      </w:pPr>
    </w:p>
    <w:p w14:paraId="50CA18D3" w14:textId="77777777" w:rsidR="00CD368C" w:rsidRPr="000B684B" w:rsidRDefault="00CD368C" w:rsidP="006C57D8">
      <w:pPr>
        <w:pStyle w:val="Default"/>
      </w:pPr>
      <w:r w:rsidRPr="000B684B">
        <w:rPr>
          <w:b/>
          <w:bCs/>
          <w:i/>
          <w:iCs/>
        </w:rPr>
        <w:t xml:space="preserve">Please note: applicants are applying for an ‘international opportunity’ and opportunities will be offered after careful consideration </w:t>
      </w:r>
    </w:p>
    <w:p w14:paraId="74274219" w14:textId="77777777" w:rsidR="00CD368C" w:rsidRPr="000B684B" w:rsidRDefault="00CD368C" w:rsidP="006C57D8">
      <w:pPr>
        <w:pStyle w:val="Default"/>
      </w:pPr>
    </w:p>
    <w:p w14:paraId="211FA50E" w14:textId="77777777" w:rsidR="008973DC" w:rsidRDefault="008973DC" w:rsidP="006C57D8">
      <w:pPr>
        <w:pStyle w:val="Default"/>
        <w:rPr>
          <w:b/>
          <w:bCs/>
        </w:rPr>
      </w:pPr>
    </w:p>
    <w:p w14:paraId="560BDA2F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Costs </w:t>
      </w:r>
    </w:p>
    <w:p w14:paraId="1FBE1D96" w14:textId="77777777" w:rsidR="00CD368C" w:rsidRPr="000B684B" w:rsidRDefault="00CD368C" w:rsidP="006C57D8">
      <w:pPr>
        <w:pStyle w:val="Default"/>
      </w:pPr>
      <w:r w:rsidRPr="000B684B">
        <w:t xml:space="preserve">How much does an international trip cost? </w:t>
      </w:r>
    </w:p>
    <w:p w14:paraId="5B81B52B" w14:textId="77777777" w:rsidR="00CD368C" w:rsidRPr="000B684B" w:rsidRDefault="00CD368C" w:rsidP="006C57D8">
      <w:pPr>
        <w:pStyle w:val="Default"/>
      </w:pPr>
      <w:r w:rsidRPr="000B684B">
        <w:t xml:space="preserve">It is impossible to say at this point. There are many factors which impact cost, including: </w:t>
      </w:r>
    </w:p>
    <w:p w14:paraId="1A101CDF" w14:textId="77777777" w:rsidR="00CD368C" w:rsidRPr="000B684B" w:rsidRDefault="00CD368C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Destination </w:t>
      </w:r>
    </w:p>
    <w:p w14:paraId="77306037" w14:textId="77777777" w:rsidR="00CD368C" w:rsidRPr="000B684B" w:rsidRDefault="00CD368C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Flight availability </w:t>
      </w:r>
    </w:p>
    <w:p w14:paraId="15E80995" w14:textId="77777777" w:rsidR="00CD368C" w:rsidRPr="000B684B" w:rsidRDefault="00CD368C" w:rsidP="006C57D8">
      <w:pPr>
        <w:pStyle w:val="Default"/>
        <w:spacing w:after="47"/>
      </w:pPr>
      <w:r w:rsidRPr="000B684B">
        <w:rPr>
          <w:rFonts w:cs="Calibri"/>
        </w:rPr>
        <w:lastRenderedPageBreak/>
        <w:t xml:space="preserve">- </w:t>
      </w:r>
      <w:r w:rsidRPr="000B684B">
        <w:t xml:space="preserve">‘in country’ costs (which can vary considerably) </w:t>
      </w:r>
    </w:p>
    <w:p w14:paraId="01C44651" w14:textId="77777777" w:rsidR="00CD368C" w:rsidRPr="000B684B" w:rsidRDefault="00CD368C" w:rsidP="006C57D8">
      <w:pPr>
        <w:pStyle w:val="Default"/>
        <w:spacing w:after="47"/>
      </w:pPr>
      <w:r w:rsidRPr="000B684B">
        <w:rPr>
          <w:rFonts w:cs="Calibri"/>
        </w:rPr>
        <w:t xml:space="preserve">- </w:t>
      </w:r>
      <w:r w:rsidRPr="000B684B">
        <w:t xml:space="preserve">Other activities the group may choose to do whilst abroad </w:t>
      </w:r>
    </w:p>
    <w:p w14:paraId="61CA32D8" w14:textId="77777777" w:rsidR="00CD368C" w:rsidRPr="000B684B" w:rsidRDefault="00CD368C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Type of project (e.g. service project, international camp etc.) </w:t>
      </w:r>
    </w:p>
    <w:p w14:paraId="250D62C3" w14:textId="77777777" w:rsidR="00CD368C" w:rsidRPr="000B684B" w:rsidRDefault="00CD368C" w:rsidP="006C57D8">
      <w:pPr>
        <w:pStyle w:val="Default"/>
      </w:pPr>
    </w:p>
    <w:p w14:paraId="0D92989A" w14:textId="16B60EA4" w:rsidR="00CD368C" w:rsidRPr="000B684B" w:rsidRDefault="00CD368C" w:rsidP="006C57D8">
      <w:pPr>
        <w:pStyle w:val="Default"/>
      </w:pPr>
      <w:r w:rsidRPr="000B684B">
        <w:t>Region trips tend to be up to three weeks long, with a service element, and c</w:t>
      </w:r>
      <w:r w:rsidR="00FD1A03">
        <w:t>ost approximately £3000</w:t>
      </w:r>
      <w:r w:rsidRPr="000B684B">
        <w:t xml:space="preserve">. </w:t>
      </w:r>
    </w:p>
    <w:p w14:paraId="4BF5038B" w14:textId="77777777" w:rsidR="00CD368C" w:rsidRPr="000B684B" w:rsidRDefault="00CD368C" w:rsidP="006C57D8">
      <w:pPr>
        <w:pStyle w:val="Default"/>
      </w:pPr>
      <w:r w:rsidRPr="000B684B">
        <w:t xml:space="preserve">Please note: </w:t>
      </w:r>
    </w:p>
    <w:p w14:paraId="1195BCCC" w14:textId="77777777" w:rsidR="00CD368C" w:rsidRPr="000B684B" w:rsidRDefault="00CD368C" w:rsidP="006C57D8">
      <w:pPr>
        <w:pStyle w:val="Default"/>
        <w:spacing w:after="56"/>
      </w:pPr>
      <w:r w:rsidRPr="000B684B">
        <w:rPr>
          <w:rFonts w:cs="Calibri"/>
        </w:rPr>
        <w:t xml:space="preserve">- </w:t>
      </w:r>
      <w:r w:rsidRPr="000B684B">
        <w:t xml:space="preserve">If selected for an international opportunity with </w:t>
      </w:r>
      <w:smartTag w:uri="urn:schemas-microsoft-com:office:smarttags" w:element="PlaceName">
        <w:smartTag w:uri="urn:schemas-microsoft-com:office:smarttags" w:element="PlaceName">
          <w:r w:rsidRPr="000B684B">
            <w:t>GLK</w:t>
          </w:r>
        </w:smartTag>
        <w:r w:rsidRPr="000B684B">
          <w:t xml:space="preserve"> </w:t>
        </w:r>
        <w:smartTag w:uri="urn:schemas-microsoft-com:office:smarttags" w:element="PlaceName">
          <w:r w:rsidRPr="000B684B">
            <w:t>County</w:t>
          </w:r>
        </w:smartTag>
      </w:smartTag>
      <w:r w:rsidRPr="000B684B">
        <w:t xml:space="preserve">, girls will be eligible to seek financial support from grant-giving bodies as well as County and other Guiding sources </w:t>
      </w:r>
    </w:p>
    <w:p w14:paraId="387894A8" w14:textId="77777777" w:rsidR="00CD368C" w:rsidRPr="000B684B" w:rsidRDefault="00CD368C" w:rsidP="006C57D8">
      <w:pPr>
        <w:pStyle w:val="Default"/>
        <w:spacing w:after="56"/>
      </w:pPr>
      <w:r w:rsidRPr="000B684B">
        <w:rPr>
          <w:rFonts w:cs="Calibri"/>
        </w:rPr>
        <w:t xml:space="preserve">- </w:t>
      </w:r>
      <w:r w:rsidRPr="000B684B">
        <w:t xml:space="preserve">Fundraising is an important component of any international opportunity and participants will be given guidance on this. It is hard work, but support is available. </w:t>
      </w:r>
    </w:p>
    <w:p w14:paraId="04EBD3DE" w14:textId="77777777" w:rsidR="00CD368C" w:rsidRPr="000B684B" w:rsidRDefault="00CD368C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Units may be willing to help with fundraising activities and there is always the possibility of group fundraising with others going on the trip. </w:t>
      </w:r>
    </w:p>
    <w:p w14:paraId="662B8F2A" w14:textId="77777777" w:rsidR="00CD368C" w:rsidRPr="000B684B" w:rsidRDefault="00CD368C" w:rsidP="006C57D8">
      <w:pPr>
        <w:pStyle w:val="Default"/>
      </w:pPr>
    </w:p>
    <w:p w14:paraId="30201BD8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Commitment / Expectation </w:t>
      </w:r>
    </w:p>
    <w:p w14:paraId="5AD90249" w14:textId="77777777" w:rsidR="00CD368C" w:rsidRPr="000B684B" w:rsidRDefault="00CD368C" w:rsidP="006C57D8">
      <w:pPr>
        <w:pStyle w:val="Default"/>
      </w:pPr>
      <w:r w:rsidRPr="000B684B">
        <w:t xml:space="preserve">If a place is offered, it is expected that participants will commit fully to the preparation phase of the project and to the project itself. This means: </w:t>
      </w:r>
    </w:p>
    <w:p w14:paraId="52399C09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Responding promptly to all communications </w:t>
      </w:r>
    </w:p>
    <w:p w14:paraId="0723E63B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Attending preparation events (likely to be three residential weekends for County and Region trips, and significantly more for the World Scout Jamboree) – dates of training events will be given out ASAP when the leadership teams have been formed </w:t>
      </w:r>
    </w:p>
    <w:p w14:paraId="07441A90" w14:textId="77777777" w:rsidR="00CD368C" w:rsidRPr="000B684B" w:rsidRDefault="00CD368C" w:rsidP="006C57D8">
      <w:pPr>
        <w:pStyle w:val="Default"/>
      </w:pPr>
      <w:r w:rsidRPr="000B684B">
        <w:rPr>
          <w:rFonts w:cs="Calibri"/>
        </w:rPr>
        <w:t xml:space="preserve">- </w:t>
      </w:r>
      <w:r>
        <w:t>Meeting the payment schedule</w:t>
      </w:r>
      <w:r w:rsidRPr="000B684B">
        <w:t xml:space="preserve"> </w:t>
      </w:r>
      <w:r>
        <w:t>(</w:t>
      </w:r>
      <w:r w:rsidRPr="000B684B">
        <w:t xml:space="preserve">which will be </w:t>
      </w:r>
      <w:r>
        <w:t>issued in the preparation phase).</w:t>
      </w:r>
    </w:p>
    <w:p w14:paraId="5ABBB178" w14:textId="77777777" w:rsidR="00CD368C" w:rsidRPr="000B684B" w:rsidRDefault="00CD368C" w:rsidP="006C57D8">
      <w:pPr>
        <w:pStyle w:val="Default"/>
      </w:pPr>
    </w:p>
    <w:p w14:paraId="6D943A68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Preparation events </w:t>
      </w:r>
    </w:p>
    <w:p w14:paraId="6A91A49C" w14:textId="77777777" w:rsidR="00CD368C" w:rsidRPr="000B684B" w:rsidRDefault="00CD368C" w:rsidP="006C57D8">
      <w:pPr>
        <w:pStyle w:val="Default"/>
      </w:pPr>
      <w:r w:rsidRPr="000B684B">
        <w:t xml:space="preserve">These are extremely important and will involve: </w:t>
      </w:r>
    </w:p>
    <w:p w14:paraId="7064E630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Team building </w:t>
      </w:r>
    </w:p>
    <w:p w14:paraId="69DFA064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Fundraising preparation </w:t>
      </w:r>
    </w:p>
    <w:p w14:paraId="43191E54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Skill development </w:t>
      </w:r>
    </w:p>
    <w:p w14:paraId="35AD5BFA" w14:textId="77777777" w:rsidR="00CD368C" w:rsidRPr="000B684B" w:rsidRDefault="00CD368C" w:rsidP="006C57D8">
      <w:pPr>
        <w:pStyle w:val="Default"/>
        <w:spacing w:after="46"/>
      </w:pPr>
      <w:r w:rsidRPr="000B684B">
        <w:rPr>
          <w:rFonts w:cs="Calibri"/>
        </w:rPr>
        <w:t xml:space="preserve">- </w:t>
      </w:r>
      <w:r w:rsidRPr="000B684B">
        <w:t xml:space="preserve">Practical details </w:t>
      </w:r>
    </w:p>
    <w:p w14:paraId="56AE4908" w14:textId="77777777" w:rsidR="00CD368C" w:rsidRPr="000B684B" w:rsidRDefault="00CD368C" w:rsidP="006C57D8">
      <w:pPr>
        <w:pStyle w:val="Default"/>
      </w:pPr>
      <w:r w:rsidRPr="000B684B">
        <w:rPr>
          <w:rFonts w:cs="Calibri"/>
        </w:rPr>
        <w:t xml:space="preserve">- </w:t>
      </w:r>
      <w:r w:rsidRPr="000B684B">
        <w:t xml:space="preserve">Designing logo, making decisions about kit, clothing, activities etc. </w:t>
      </w:r>
    </w:p>
    <w:p w14:paraId="77348F1F" w14:textId="77777777" w:rsidR="00CD368C" w:rsidRPr="000B684B" w:rsidRDefault="00CD368C" w:rsidP="006C57D8">
      <w:pPr>
        <w:pStyle w:val="Default"/>
      </w:pPr>
    </w:p>
    <w:p w14:paraId="36638296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Please note </w:t>
      </w:r>
    </w:p>
    <w:p w14:paraId="229584BE" w14:textId="77777777" w:rsidR="00CD368C" w:rsidRPr="000B684B" w:rsidRDefault="00CD368C" w:rsidP="006C57D8">
      <w:pPr>
        <w:pStyle w:val="Default"/>
      </w:pPr>
      <w:r w:rsidRPr="000B684B">
        <w:t>The Region opportunities will be for participants from across a wider geographical area (</w:t>
      </w:r>
      <w:smartTag w:uri="urn:schemas-microsoft-com:office:smarttags" w:element="PlaceName">
        <w:r w:rsidRPr="000B684B">
          <w:t>London</w:t>
        </w:r>
      </w:smartTag>
      <w:r w:rsidRPr="000B684B">
        <w:t xml:space="preserve"> and South East England Region), therefore the preparation events will not necessarily be local. Our County is Greater London </w:t>
      </w:r>
      <w:smartTag w:uri="urn:schemas-microsoft-com:office:smarttags" w:element="PlaceName">
        <w:r w:rsidRPr="000B684B">
          <w:t>Kent</w:t>
        </w:r>
      </w:smartTag>
      <w:r w:rsidRPr="000B684B">
        <w:t xml:space="preserve">, which covers the London Boroughs of Bromley and Bexley. </w:t>
      </w:r>
    </w:p>
    <w:p w14:paraId="5D12351A" w14:textId="77777777" w:rsidR="00CD368C" w:rsidRPr="000B684B" w:rsidRDefault="00CD368C" w:rsidP="006C57D8">
      <w:pPr>
        <w:pStyle w:val="Default"/>
      </w:pPr>
    </w:p>
    <w:p w14:paraId="1E8C1C9C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Will I definitely be offered a trip? </w:t>
      </w:r>
    </w:p>
    <w:p w14:paraId="3F22E6AB" w14:textId="77777777" w:rsidR="00FD1A03" w:rsidRDefault="00CD368C" w:rsidP="006C57D8">
      <w:pPr>
        <w:pStyle w:val="Default"/>
      </w:pPr>
      <w:r w:rsidRPr="000B684B">
        <w:t>No. I and my team will carefully consider whether each applicant should be offered an international opportunity. Further details about all</w:t>
      </w:r>
      <w:r w:rsidR="00FD1A03">
        <w:t xml:space="preserve"> of the trips will be given at a later meeting.</w:t>
      </w:r>
    </w:p>
    <w:p w14:paraId="0032514F" w14:textId="633D3B90" w:rsidR="00CD368C" w:rsidRPr="000B684B" w:rsidRDefault="00CD368C" w:rsidP="006C57D8">
      <w:pPr>
        <w:pStyle w:val="Default"/>
      </w:pPr>
      <w:r w:rsidRPr="000B684B">
        <w:t xml:space="preserve"> </w:t>
      </w:r>
    </w:p>
    <w:p w14:paraId="256605DD" w14:textId="77777777" w:rsidR="00CD368C" w:rsidRPr="000B684B" w:rsidRDefault="00CD368C" w:rsidP="006C57D8">
      <w:pPr>
        <w:pStyle w:val="Default"/>
      </w:pPr>
      <w:r w:rsidRPr="000B684B">
        <w:t xml:space="preserve">If applicants are not offered a place, this does not preclude them from applying for future international opportunities. </w:t>
      </w:r>
    </w:p>
    <w:p w14:paraId="55FBB1AC" w14:textId="77777777" w:rsidR="00CD368C" w:rsidRPr="000B684B" w:rsidRDefault="00CD368C" w:rsidP="006C57D8">
      <w:pPr>
        <w:pStyle w:val="Default"/>
      </w:pPr>
      <w:r w:rsidRPr="000B684B">
        <w:rPr>
          <w:b/>
          <w:bCs/>
        </w:rPr>
        <w:t xml:space="preserve">Where do I send completed application form? </w:t>
      </w:r>
    </w:p>
    <w:p w14:paraId="33DBF92A" w14:textId="69E7DC03" w:rsidR="00CD368C" w:rsidRPr="00FD1A03" w:rsidRDefault="00CD368C" w:rsidP="006C57D8">
      <w:pPr>
        <w:pStyle w:val="Default"/>
        <w:rPr>
          <w:b/>
        </w:rPr>
      </w:pPr>
      <w:r w:rsidRPr="000B684B">
        <w:t>Either e-mail it to</w:t>
      </w:r>
      <w:r w:rsidR="009E4E77">
        <w:t xml:space="preserve"> </w:t>
      </w:r>
      <w:r w:rsidRPr="000B684B">
        <w:t>International</w:t>
      </w:r>
      <w:r w:rsidR="009E4E77">
        <w:t>.glk</w:t>
      </w:r>
      <w:r w:rsidRPr="000B684B">
        <w:t xml:space="preserve">@gmail.com or sent by post to: Helen Candy, GLK International Advisor, 12 Forde Avenue, Bromley, BR1 3EX. Forms should be with me by </w:t>
      </w:r>
      <w:r w:rsidR="00FD1A03">
        <w:rPr>
          <w:b/>
        </w:rPr>
        <w:t>April 10</w:t>
      </w:r>
      <w:r w:rsidR="00FD1A03" w:rsidRPr="00FD1A03">
        <w:rPr>
          <w:b/>
          <w:vertAlign w:val="superscript"/>
        </w:rPr>
        <w:t>th</w:t>
      </w:r>
      <w:r w:rsidR="00FD1A03">
        <w:rPr>
          <w:b/>
        </w:rPr>
        <w:t xml:space="preserve"> 2016.</w:t>
      </w:r>
    </w:p>
    <w:p w14:paraId="18F28665" w14:textId="77777777" w:rsidR="00CD368C" w:rsidRDefault="00CD368C" w:rsidP="006C57D8">
      <w:pPr>
        <w:pStyle w:val="Default"/>
        <w:rPr>
          <w:i/>
        </w:rPr>
      </w:pPr>
    </w:p>
    <w:p w14:paraId="2B1A84C5" w14:textId="77777777" w:rsidR="00CD368C" w:rsidRPr="000B684B" w:rsidRDefault="00CD368C" w:rsidP="006C57D8">
      <w:pPr>
        <w:pStyle w:val="Default"/>
        <w:rPr>
          <w:i/>
        </w:rPr>
      </w:pPr>
      <w:r w:rsidRPr="000B684B">
        <w:rPr>
          <w:i/>
        </w:rPr>
        <w:t>Helen Candy</w:t>
      </w:r>
    </w:p>
    <w:p w14:paraId="33643642" w14:textId="77777777" w:rsidR="00CD368C" w:rsidRPr="000B684B" w:rsidRDefault="00CD368C" w:rsidP="006C57D8">
      <w:pPr>
        <w:pStyle w:val="Default"/>
        <w:rPr>
          <w:i/>
        </w:rPr>
      </w:pPr>
      <w:r w:rsidRPr="000B684B">
        <w:rPr>
          <w:i/>
        </w:rPr>
        <w:t xml:space="preserve">Girlguiding Greater </w:t>
      </w:r>
      <w:smartTag w:uri="urn:schemas-microsoft-com:office:smarttags" w:element="PlaceName">
        <w:r w:rsidRPr="000B684B">
          <w:rPr>
            <w:i/>
          </w:rPr>
          <w:t>London</w:t>
        </w:r>
      </w:smartTag>
      <w:r w:rsidRPr="000B684B">
        <w:rPr>
          <w:i/>
        </w:rPr>
        <w:t xml:space="preserve"> </w:t>
      </w:r>
      <w:smartTag w:uri="urn:schemas-microsoft-com:office:smarttags" w:element="PlaceName">
        <w:r w:rsidRPr="000B684B">
          <w:rPr>
            <w:i/>
          </w:rPr>
          <w:t>Kent</w:t>
        </w:r>
      </w:smartTag>
      <w:r w:rsidRPr="000B684B">
        <w:rPr>
          <w:i/>
        </w:rPr>
        <w:t xml:space="preserve"> </w:t>
      </w:r>
      <w:smartTag w:uri="urn:schemas-microsoft-com:office:smarttags" w:element="PlaceName">
        <w:smartTag w:uri="urn:schemas-microsoft-com:office:smarttags" w:element="PlaceName">
          <w:r w:rsidRPr="000B684B">
            <w:rPr>
              <w:i/>
            </w:rPr>
            <w:t>County</w:t>
          </w:r>
        </w:smartTag>
        <w:r w:rsidRPr="000B684B">
          <w:rPr>
            <w:i/>
          </w:rPr>
          <w:t xml:space="preserve"> </w:t>
        </w:r>
        <w:smartTag w:uri="urn:schemas-microsoft-com:office:smarttags" w:element="PlaceName">
          <w:r w:rsidRPr="000B684B">
            <w:rPr>
              <w:i/>
            </w:rPr>
            <w:t>International</w:t>
          </w:r>
        </w:smartTag>
      </w:smartTag>
      <w:r w:rsidRPr="000B684B">
        <w:rPr>
          <w:i/>
        </w:rPr>
        <w:t xml:space="preserve"> Adviser </w:t>
      </w:r>
    </w:p>
    <w:p w14:paraId="268260C3" w14:textId="77777777" w:rsidR="00CD368C" w:rsidRPr="000B684B" w:rsidRDefault="009E4E77" w:rsidP="006C57D8">
      <w:pPr>
        <w:pStyle w:val="Default"/>
        <w:rPr>
          <w:i/>
        </w:rPr>
      </w:pPr>
      <w:r>
        <w:rPr>
          <w:i/>
        </w:rPr>
        <w:t>International.glk</w:t>
      </w:r>
      <w:r w:rsidR="00CD368C" w:rsidRPr="000B684B">
        <w:rPr>
          <w:i/>
        </w:rPr>
        <w:t>@gmail.com</w:t>
      </w:r>
    </w:p>
    <w:sectPr w:rsidR="00CD368C" w:rsidRPr="000B684B" w:rsidSect="00FD1A03">
      <w:headerReference w:type="default" r:id="rId8"/>
      <w:footerReference w:type="default" r:id="rId9"/>
      <w:pgSz w:w="11906" w:h="16838"/>
      <w:pgMar w:top="256" w:right="720" w:bottom="426" w:left="720" w:header="491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461F1" w14:textId="77777777" w:rsidR="006316D9" w:rsidRDefault="006316D9" w:rsidP="006C57D8">
      <w:pPr>
        <w:spacing w:after="0" w:line="240" w:lineRule="auto"/>
      </w:pPr>
      <w:r>
        <w:separator/>
      </w:r>
    </w:p>
  </w:endnote>
  <w:endnote w:type="continuationSeparator" w:id="0">
    <w:p w14:paraId="5EA970B5" w14:textId="77777777" w:rsidR="006316D9" w:rsidRDefault="006316D9" w:rsidP="006C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98394" w14:textId="66AA1650" w:rsidR="00CD368C" w:rsidRDefault="00CD368C" w:rsidP="006C57D8">
    <w:pPr>
      <w:pStyle w:val="Footer"/>
      <w:tabs>
        <w:tab w:val="clear" w:pos="9026"/>
        <w:tab w:val="right" w:pos="10348"/>
      </w:tabs>
    </w:pPr>
    <w:r>
      <w:tab/>
    </w:r>
    <w:r>
      <w:tab/>
      <w:t xml:space="preserve">H Candy </w:t>
    </w:r>
    <w:r w:rsidR="00977343">
      <w:t>January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382D4" w14:textId="77777777" w:rsidR="006316D9" w:rsidRDefault="006316D9" w:rsidP="006C57D8">
      <w:pPr>
        <w:spacing w:after="0" w:line="240" w:lineRule="auto"/>
      </w:pPr>
      <w:r>
        <w:separator/>
      </w:r>
    </w:p>
  </w:footnote>
  <w:footnote w:type="continuationSeparator" w:id="0">
    <w:p w14:paraId="08DB8E3F" w14:textId="77777777" w:rsidR="006316D9" w:rsidRDefault="006316D9" w:rsidP="006C5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788B7" w14:textId="77777777" w:rsidR="00FD1A03" w:rsidRPr="00FD1A03" w:rsidRDefault="00FD1A03" w:rsidP="00FD1A03">
    <w:pPr>
      <w:rPr>
        <w:rFonts w:ascii="Trebuchet MS" w:hAnsi="Trebuchet MS"/>
      </w:rPr>
    </w:pPr>
    <w:r w:rsidRPr="00FD1A03">
      <w:rPr>
        <w:rFonts w:ascii="Trebuchet MS" w:hAnsi="Trebuchet MS"/>
      </w:rPr>
      <w:t>Information relating to applications for opportunities in Summer 2017</w:t>
    </w:r>
  </w:p>
  <w:p w14:paraId="3A42440B" w14:textId="77777777" w:rsidR="00977343" w:rsidRPr="00FD1A03" w:rsidRDefault="00977343" w:rsidP="00FD1A03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174"/>
    <w:multiLevelType w:val="hybridMultilevel"/>
    <w:tmpl w:val="A8403694"/>
    <w:lvl w:ilvl="0" w:tplc="17905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4E5D"/>
    <w:multiLevelType w:val="hybridMultilevel"/>
    <w:tmpl w:val="3432ECF2"/>
    <w:lvl w:ilvl="0" w:tplc="179057B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55EAD"/>
    <w:multiLevelType w:val="hybridMultilevel"/>
    <w:tmpl w:val="B77EF4F6"/>
    <w:lvl w:ilvl="0" w:tplc="179057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D8"/>
    <w:rsid w:val="000B684B"/>
    <w:rsid w:val="001615AA"/>
    <w:rsid w:val="00170511"/>
    <w:rsid w:val="00417D8B"/>
    <w:rsid w:val="004B499E"/>
    <w:rsid w:val="005C74E3"/>
    <w:rsid w:val="006316D9"/>
    <w:rsid w:val="006C57D8"/>
    <w:rsid w:val="007758E2"/>
    <w:rsid w:val="00802823"/>
    <w:rsid w:val="008973DC"/>
    <w:rsid w:val="00977343"/>
    <w:rsid w:val="009E4E77"/>
    <w:rsid w:val="00AB085E"/>
    <w:rsid w:val="00BB6B2B"/>
    <w:rsid w:val="00C8477D"/>
    <w:rsid w:val="00CD368C"/>
    <w:rsid w:val="00D6676C"/>
    <w:rsid w:val="00E53851"/>
    <w:rsid w:val="00E81182"/>
    <w:rsid w:val="00F13472"/>
    <w:rsid w:val="00FD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4:docId w14:val="41F216D7"/>
  <w15:docId w15:val="{548EDAED-6EC1-4F68-ACBC-0FA79F34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85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6C57D8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C57D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C57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C57D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B6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6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Coopers Technology College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Candy</dc:creator>
  <cp:keywords/>
  <dc:description/>
  <cp:lastModifiedBy>Helen Candy</cp:lastModifiedBy>
  <cp:revision>3</cp:revision>
  <dcterms:created xsi:type="dcterms:W3CDTF">2016-02-13T12:32:00Z</dcterms:created>
  <dcterms:modified xsi:type="dcterms:W3CDTF">2016-02-13T12:42:00Z</dcterms:modified>
</cp:coreProperties>
</file>